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FA0A4" w14:textId="65E295A8" w:rsidR="006D1838" w:rsidRDefault="006D1838" w:rsidP="00E5406E">
      <w:pPr>
        <w:pStyle w:val="Antrat1"/>
        <w:rPr>
          <w:b/>
          <w:lang w:val="lt-LT"/>
        </w:rPr>
      </w:pPr>
      <w:r>
        <w:rPr>
          <w:noProof/>
          <w:lang w:val="lt-LT"/>
        </w:rPr>
        <w:drawing>
          <wp:inline distT="0" distB="0" distL="0" distR="0" wp14:anchorId="40944564" wp14:editId="1336F4BB">
            <wp:extent cx="466725" cy="5619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D97FB" w14:textId="3E5776E3" w:rsidR="007D4DAA" w:rsidRDefault="007D4DAA" w:rsidP="00E5406E">
      <w:pPr>
        <w:pStyle w:val="Antrat1"/>
        <w:rPr>
          <w:b/>
          <w:lang w:val="lt-LT"/>
        </w:rPr>
      </w:pPr>
      <w:r w:rsidRPr="007D4DAA">
        <w:rPr>
          <w:b/>
          <w:lang w:val="lt-LT"/>
        </w:rPr>
        <w:t>KLAIPĖDOS RAJONO SAVIVALDYBĖS TARYBA</w:t>
      </w:r>
    </w:p>
    <w:p w14:paraId="2D3C5A6B" w14:textId="77777777" w:rsidR="004A4D1E" w:rsidRPr="007D4DAA" w:rsidRDefault="004A4D1E" w:rsidP="00E5406E"/>
    <w:p w14:paraId="7F65735D" w14:textId="77777777" w:rsidR="00E5406E" w:rsidRPr="00F3376A" w:rsidRDefault="007D4DAA" w:rsidP="00E5406E">
      <w:pPr>
        <w:pStyle w:val="Antrat2"/>
        <w:rPr>
          <w:lang w:val="lt-LT"/>
        </w:rPr>
      </w:pPr>
      <w:r w:rsidRPr="00F3376A">
        <w:rPr>
          <w:lang w:val="lt-LT"/>
        </w:rPr>
        <w:t>SPRENDIMAS</w:t>
      </w:r>
    </w:p>
    <w:p w14:paraId="2CC49C81" w14:textId="3C78AAD9" w:rsidR="003627EE" w:rsidRPr="00F3376A" w:rsidRDefault="007D4DAA" w:rsidP="006D1838">
      <w:pPr>
        <w:pStyle w:val="Antrat2"/>
        <w:rPr>
          <w:bCs/>
          <w:color w:val="000000"/>
          <w:sz w:val="24"/>
          <w:szCs w:val="24"/>
          <w:lang w:val="lt-LT"/>
        </w:rPr>
      </w:pPr>
      <w:r w:rsidRPr="00F3376A">
        <w:rPr>
          <w:lang w:val="lt-LT"/>
        </w:rPr>
        <w:t xml:space="preserve"> </w:t>
      </w:r>
      <w:r w:rsidR="00E5406E" w:rsidRPr="00F3376A">
        <w:rPr>
          <w:color w:val="000000"/>
          <w:szCs w:val="24"/>
          <w:lang w:val="lt-LT"/>
        </w:rPr>
        <w:t>DĖL ATLYGINIMO DYDŽIO NUSTATYMO UŽ VAIKŲ, UGDOMŲ PAGAL IKIMOKYKLINIO IR PRIEŠMOKYKLINIO UGDYMO PROGRAMAS, IŠLAIKYMĄ KLAIPĖDOS RAJONO SAVIVALDYBĖS MOKYKLOSE TVARKOS APRAŠO PATVIRTINIMO</w:t>
      </w:r>
    </w:p>
    <w:p w14:paraId="695CAC03" w14:textId="77777777" w:rsidR="006D1838" w:rsidRPr="00F3376A" w:rsidRDefault="006D1838" w:rsidP="006D1838"/>
    <w:p w14:paraId="0DB4C8DF" w14:textId="2F4774AB" w:rsidR="00EA166D" w:rsidRDefault="00CB3B47" w:rsidP="00E5406E">
      <w:pPr>
        <w:jc w:val="center"/>
        <w:outlineLvl w:val="4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</w:t>
      </w:r>
      <w:r w:rsidR="007C00AD">
        <w:rPr>
          <w:bCs/>
          <w:color w:val="000000"/>
          <w:szCs w:val="24"/>
        </w:rPr>
        <w:t>022</w:t>
      </w:r>
      <w:r w:rsidR="007063AE">
        <w:rPr>
          <w:bCs/>
          <w:color w:val="000000"/>
          <w:szCs w:val="24"/>
        </w:rPr>
        <w:t xml:space="preserve"> </w:t>
      </w:r>
      <w:r w:rsidR="00EA166D" w:rsidRPr="00EA166D">
        <w:rPr>
          <w:bCs/>
          <w:color w:val="000000"/>
          <w:szCs w:val="24"/>
        </w:rPr>
        <w:t xml:space="preserve">m. </w:t>
      </w:r>
      <w:r w:rsidR="006F1476">
        <w:rPr>
          <w:bCs/>
          <w:color w:val="000000"/>
          <w:szCs w:val="24"/>
        </w:rPr>
        <w:t>b</w:t>
      </w:r>
      <w:r w:rsidR="007C00AD">
        <w:rPr>
          <w:bCs/>
          <w:color w:val="000000"/>
          <w:szCs w:val="24"/>
        </w:rPr>
        <w:t>alandži</w:t>
      </w:r>
      <w:r w:rsidR="006F1476">
        <w:rPr>
          <w:bCs/>
          <w:color w:val="000000"/>
          <w:szCs w:val="24"/>
        </w:rPr>
        <w:t>o</w:t>
      </w:r>
      <w:r w:rsidR="00DC636F">
        <w:rPr>
          <w:bCs/>
          <w:color w:val="000000"/>
          <w:szCs w:val="24"/>
        </w:rPr>
        <w:t xml:space="preserve"> </w:t>
      </w:r>
      <w:r w:rsidR="006D1838">
        <w:rPr>
          <w:bCs/>
          <w:color w:val="000000"/>
          <w:szCs w:val="24"/>
        </w:rPr>
        <w:t>26</w:t>
      </w:r>
      <w:r w:rsidR="00873AD6">
        <w:rPr>
          <w:bCs/>
          <w:color w:val="000000"/>
          <w:szCs w:val="24"/>
        </w:rPr>
        <w:t xml:space="preserve"> </w:t>
      </w:r>
      <w:r w:rsidR="00EA166D" w:rsidRPr="00EA166D">
        <w:rPr>
          <w:bCs/>
          <w:color w:val="000000"/>
          <w:szCs w:val="24"/>
        </w:rPr>
        <w:t>d. Nr.</w:t>
      </w:r>
      <w:r w:rsidR="006D1838">
        <w:rPr>
          <w:bCs/>
          <w:color w:val="000000"/>
          <w:szCs w:val="24"/>
        </w:rPr>
        <w:t xml:space="preserve"> T11-</w:t>
      </w:r>
      <w:r w:rsidR="00C32227">
        <w:rPr>
          <w:bCs/>
          <w:color w:val="000000"/>
          <w:szCs w:val="24"/>
        </w:rPr>
        <w:t>113</w:t>
      </w:r>
      <w:r w:rsidR="00EA166D" w:rsidRPr="00EA166D">
        <w:rPr>
          <w:bCs/>
          <w:color w:val="000000"/>
          <w:szCs w:val="24"/>
        </w:rPr>
        <w:br/>
        <w:t>Gargždai</w:t>
      </w:r>
    </w:p>
    <w:p w14:paraId="22E40D29" w14:textId="77777777" w:rsidR="00DD7416" w:rsidRPr="00EA166D" w:rsidRDefault="00DD7416" w:rsidP="00E5406E">
      <w:pPr>
        <w:jc w:val="center"/>
        <w:outlineLvl w:val="4"/>
        <w:rPr>
          <w:bCs/>
          <w:color w:val="000000"/>
          <w:szCs w:val="24"/>
        </w:rPr>
      </w:pPr>
    </w:p>
    <w:p w14:paraId="636BA7AD" w14:textId="0AAD35FE" w:rsidR="00DD7416" w:rsidRPr="00DD7416" w:rsidRDefault="00DD7416" w:rsidP="006D1838">
      <w:pPr>
        <w:ind w:firstLine="1134"/>
        <w:jc w:val="both"/>
        <w:rPr>
          <w:color w:val="1A2B2E"/>
          <w:szCs w:val="24"/>
        </w:rPr>
      </w:pPr>
      <w:r w:rsidRPr="00DD7416">
        <w:rPr>
          <w:color w:val="1A2B2E"/>
          <w:szCs w:val="24"/>
        </w:rPr>
        <w:t>Klaipėdos rajono savivaldybės taryba, vadovaudamasi Lietuvos Respublikos vietos savivaldos įstatymo 16 straipsnio 2 dalies 18 ir 37 punktais, 18 straipsnio 1 dalimi, Lietuvos Respublikos švietimo įstatymo 70 str</w:t>
      </w:r>
      <w:r w:rsidR="006D1838">
        <w:rPr>
          <w:color w:val="1A2B2E"/>
          <w:szCs w:val="24"/>
        </w:rPr>
        <w:t xml:space="preserve">aipsnio 11 dalimi, </w:t>
      </w:r>
      <w:r w:rsidR="006D1838" w:rsidRPr="006D1838">
        <w:rPr>
          <w:color w:val="1A2B2E"/>
          <w:spacing w:val="40"/>
          <w:szCs w:val="24"/>
        </w:rPr>
        <w:t>nusprendži</w:t>
      </w:r>
      <w:r w:rsidR="006D1838">
        <w:rPr>
          <w:color w:val="1A2B2E"/>
          <w:szCs w:val="24"/>
        </w:rPr>
        <w:t>a:</w:t>
      </w:r>
    </w:p>
    <w:p w14:paraId="340C84B8" w14:textId="38D0E62E" w:rsidR="00DD7416" w:rsidRPr="00DD7416" w:rsidRDefault="00DD7416" w:rsidP="006D1838">
      <w:pPr>
        <w:ind w:firstLine="1134"/>
        <w:jc w:val="both"/>
        <w:rPr>
          <w:b/>
          <w:color w:val="1A2B2E"/>
          <w:szCs w:val="24"/>
          <w:lang w:bidi="lt-LT"/>
        </w:rPr>
      </w:pPr>
      <w:r w:rsidRPr="00DD7416">
        <w:rPr>
          <w:color w:val="1A2B2E"/>
          <w:szCs w:val="24"/>
        </w:rPr>
        <w:t xml:space="preserve">1. Patvirtinti Atlyginimo dydžio nustatymo už vaikų, ugdomų pagal ikimokyklinio ir priešmokyklinio ugdymo programas, išlaikymą Klaipėdos rajono savivaldybės mokyklose tvarkos aprašą (pridedama). </w:t>
      </w:r>
    </w:p>
    <w:p w14:paraId="5F4C5DC2" w14:textId="77777777" w:rsidR="00DD7416" w:rsidRPr="00DD7416" w:rsidRDefault="00DD7416" w:rsidP="006D1838">
      <w:pPr>
        <w:ind w:firstLine="1134"/>
        <w:jc w:val="both"/>
        <w:rPr>
          <w:color w:val="1A2B2E"/>
          <w:szCs w:val="24"/>
        </w:rPr>
      </w:pPr>
      <w:r w:rsidRPr="00DD7416">
        <w:rPr>
          <w:color w:val="1A2B2E"/>
          <w:szCs w:val="24"/>
        </w:rPr>
        <w:t xml:space="preserve">2. </w:t>
      </w:r>
      <w:bookmarkStart w:id="0" w:name="_Hlk11399981"/>
      <w:r w:rsidRPr="00DD7416">
        <w:rPr>
          <w:color w:val="1A2B2E"/>
          <w:szCs w:val="24"/>
        </w:rPr>
        <w:t xml:space="preserve">Nustatyti, kad šis sprendimas įsigalioja </w:t>
      </w:r>
      <w:bookmarkEnd w:id="0"/>
      <w:r w:rsidRPr="00DD7416">
        <w:rPr>
          <w:color w:val="1A2B2E"/>
          <w:szCs w:val="24"/>
        </w:rPr>
        <w:t>2022 m. gegužės 1 d.</w:t>
      </w:r>
    </w:p>
    <w:p w14:paraId="0FB5D04B" w14:textId="77777777" w:rsidR="00DD7416" w:rsidRPr="00DD7416" w:rsidRDefault="00DD7416" w:rsidP="006D1838">
      <w:pPr>
        <w:ind w:firstLine="1134"/>
        <w:jc w:val="both"/>
        <w:rPr>
          <w:color w:val="1A2B2E"/>
          <w:szCs w:val="24"/>
        </w:rPr>
      </w:pPr>
      <w:r w:rsidRPr="00DD7416">
        <w:rPr>
          <w:color w:val="1A2B2E"/>
          <w:szCs w:val="24"/>
        </w:rPr>
        <w:t>3. Pripažinti netekusiu galios Klaipėdos rajono savivaldybės tarybos 2012 m. gegužės 31 d. sprendimą Nr. T11-342 „Dėl Atlyginimo dydžio nustatymo už vaikų, ugdomų pagal ikimokyklinio ir priešmokyklinio ugdymo programas, išlaikymą Klaipėdos rajono savivaldybės mokyklose tvarkos aprašo patvirtinimo“ su visais jo pakeitimais ir papildymais.</w:t>
      </w:r>
    </w:p>
    <w:p w14:paraId="19C75FC5" w14:textId="0EE2BED1" w:rsidR="00D635AA" w:rsidRDefault="00DD7416" w:rsidP="006D1838">
      <w:pPr>
        <w:ind w:firstLine="1134"/>
        <w:jc w:val="both"/>
        <w:rPr>
          <w:color w:val="1A2B2E"/>
          <w:szCs w:val="24"/>
        </w:rPr>
      </w:pPr>
      <w:r w:rsidRPr="00DD7416">
        <w:rPr>
          <w:color w:val="1A2B2E"/>
          <w:szCs w:val="24"/>
        </w:rPr>
        <w:t>4. Skelbti šį sprendimą Teisės aktų registre.</w:t>
      </w:r>
    </w:p>
    <w:p w14:paraId="2BBF1DD6" w14:textId="77777777" w:rsidR="006D1838" w:rsidRDefault="006D1838" w:rsidP="006D1838">
      <w:pPr>
        <w:ind w:firstLine="851"/>
        <w:jc w:val="both"/>
        <w:rPr>
          <w:color w:val="1A2B2E"/>
          <w:szCs w:val="24"/>
        </w:rPr>
      </w:pPr>
    </w:p>
    <w:p w14:paraId="5DE86046" w14:textId="77777777" w:rsidR="006D1838" w:rsidRDefault="006D1838" w:rsidP="006D1838">
      <w:pPr>
        <w:ind w:firstLine="851"/>
        <w:jc w:val="both"/>
        <w:rPr>
          <w:color w:val="1A2B2E"/>
          <w:szCs w:val="24"/>
        </w:rPr>
      </w:pPr>
    </w:p>
    <w:p w14:paraId="36C24CD9" w14:textId="77777777" w:rsidR="006D1838" w:rsidRDefault="006D1838" w:rsidP="006D1838">
      <w:pPr>
        <w:ind w:firstLine="851"/>
        <w:jc w:val="both"/>
        <w:rPr>
          <w:color w:val="1A2B2E"/>
          <w:szCs w:val="24"/>
        </w:rPr>
      </w:pPr>
    </w:p>
    <w:p w14:paraId="570AFE7E" w14:textId="0C283471" w:rsidR="006D1838" w:rsidRPr="006D1838" w:rsidRDefault="006D1838" w:rsidP="006D1838">
      <w:pPr>
        <w:tabs>
          <w:tab w:val="left" w:pos="7655"/>
        </w:tabs>
        <w:jc w:val="both"/>
        <w:rPr>
          <w:color w:val="1A2B2E"/>
          <w:szCs w:val="24"/>
        </w:rPr>
      </w:pPr>
      <w:r>
        <w:rPr>
          <w:color w:val="1A2B2E"/>
          <w:szCs w:val="24"/>
        </w:rPr>
        <w:t>Savivaldybės meras</w:t>
      </w:r>
      <w:r>
        <w:rPr>
          <w:color w:val="1A2B2E"/>
          <w:szCs w:val="24"/>
        </w:rPr>
        <w:tab/>
        <w:t>Bronius Markauskas</w:t>
      </w:r>
    </w:p>
    <w:sectPr w:rsidR="006D1838" w:rsidRPr="006D1838" w:rsidSect="009351F4">
      <w:headerReference w:type="even" r:id="rId9"/>
      <w:headerReference w:type="first" r:id="rId10"/>
      <w:pgSz w:w="11907" w:h="16840" w:code="9"/>
      <w:pgMar w:top="1134" w:right="567" w:bottom="1134" w:left="1701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6BA38" w14:textId="77777777" w:rsidR="00791AD3" w:rsidRDefault="00791AD3">
      <w:r>
        <w:separator/>
      </w:r>
    </w:p>
  </w:endnote>
  <w:endnote w:type="continuationSeparator" w:id="0">
    <w:p w14:paraId="72E3412D" w14:textId="77777777" w:rsidR="00791AD3" w:rsidRDefault="0079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563D" w14:textId="77777777" w:rsidR="00791AD3" w:rsidRDefault="00791AD3">
      <w:r>
        <w:separator/>
      </w:r>
    </w:p>
  </w:footnote>
  <w:footnote w:type="continuationSeparator" w:id="0">
    <w:p w14:paraId="4959E635" w14:textId="77777777" w:rsidR="00791AD3" w:rsidRDefault="0079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8C74" w14:textId="77777777" w:rsidR="003E7533" w:rsidRDefault="003E753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7CE03D3" w14:textId="77777777" w:rsidR="00DB556D" w:rsidRDefault="00DB55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915C" w14:textId="77777777" w:rsidR="003E7533" w:rsidRDefault="003E753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EA2E8B" w14:textId="77777777" w:rsidR="00DB556D" w:rsidRDefault="00DB556D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6FB7"/>
    <w:multiLevelType w:val="hybridMultilevel"/>
    <w:tmpl w:val="7444E408"/>
    <w:lvl w:ilvl="0" w:tplc="30185D22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EF5CB0"/>
    <w:multiLevelType w:val="hybridMultilevel"/>
    <w:tmpl w:val="E208DB42"/>
    <w:lvl w:ilvl="0" w:tplc="D4D0A5B6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F705B7F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FAB4EA4"/>
    <w:multiLevelType w:val="multilevel"/>
    <w:tmpl w:val="5EAA3CEC"/>
    <w:lvl w:ilvl="0">
      <w:start w:val="2004"/>
      <w:numFmt w:val="decimal"/>
      <w:lvlText w:val="%1"/>
      <w:lvlJc w:val="left"/>
      <w:pPr>
        <w:tabs>
          <w:tab w:val="num" w:pos="1605"/>
        </w:tabs>
        <w:ind w:left="1605" w:hanging="1605"/>
      </w:pPr>
    </w:lvl>
    <w:lvl w:ilvl="1">
      <w:start w:val="4"/>
      <w:numFmt w:val="decimalZero"/>
      <w:lvlText w:val="%1-%2"/>
      <w:lvlJc w:val="left"/>
      <w:pPr>
        <w:tabs>
          <w:tab w:val="num" w:pos="1605"/>
        </w:tabs>
        <w:ind w:left="1605" w:hanging="1605"/>
      </w:pPr>
    </w:lvl>
    <w:lvl w:ilvl="2">
      <w:start w:val="29"/>
      <w:numFmt w:val="decimal"/>
      <w:lvlText w:val="%1-%2-%3"/>
      <w:lvlJc w:val="left"/>
      <w:pPr>
        <w:tabs>
          <w:tab w:val="num" w:pos="1605"/>
        </w:tabs>
        <w:ind w:left="1605" w:hanging="1605"/>
      </w:pPr>
    </w:lvl>
    <w:lvl w:ilvl="3">
      <w:start w:val="1"/>
      <w:numFmt w:val="decimal"/>
      <w:lvlText w:val="%1-%2-%3.%4"/>
      <w:lvlJc w:val="left"/>
      <w:pPr>
        <w:tabs>
          <w:tab w:val="num" w:pos="1605"/>
        </w:tabs>
        <w:ind w:left="1605" w:hanging="1605"/>
      </w:pPr>
    </w:lvl>
    <w:lvl w:ilvl="4">
      <w:start w:val="1"/>
      <w:numFmt w:val="decimal"/>
      <w:lvlText w:val="%1-%2-%3.%4.%5"/>
      <w:lvlJc w:val="left"/>
      <w:pPr>
        <w:tabs>
          <w:tab w:val="num" w:pos="1605"/>
        </w:tabs>
        <w:ind w:left="1605" w:hanging="1605"/>
      </w:pPr>
    </w:lvl>
    <w:lvl w:ilvl="5">
      <w:start w:val="1"/>
      <w:numFmt w:val="decimal"/>
      <w:lvlText w:val="%1-%2-%3.%4.%5.%6"/>
      <w:lvlJc w:val="left"/>
      <w:pPr>
        <w:tabs>
          <w:tab w:val="num" w:pos="1605"/>
        </w:tabs>
        <w:ind w:left="1605" w:hanging="1605"/>
      </w:pPr>
    </w:lvl>
    <w:lvl w:ilvl="6">
      <w:start w:val="1"/>
      <w:numFmt w:val="decimal"/>
      <w:lvlText w:val="%1-%2-%3.%4.%5.%6.%7"/>
      <w:lvlJc w:val="left"/>
      <w:pPr>
        <w:tabs>
          <w:tab w:val="num" w:pos="1605"/>
        </w:tabs>
        <w:ind w:left="1605" w:hanging="1605"/>
      </w:pPr>
    </w:lvl>
    <w:lvl w:ilvl="7">
      <w:start w:val="1"/>
      <w:numFmt w:val="decimal"/>
      <w:lvlText w:val="%1-%2-%3.%4.%5.%6.%7.%8"/>
      <w:lvlJc w:val="left"/>
      <w:pPr>
        <w:tabs>
          <w:tab w:val="num" w:pos="1605"/>
        </w:tabs>
        <w:ind w:left="1605" w:hanging="1605"/>
      </w:p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1A773A9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3F0E0C"/>
    <w:multiLevelType w:val="multilevel"/>
    <w:tmpl w:val="2C8443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FE01912"/>
    <w:multiLevelType w:val="hybridMultilevel"/>
    <w:tmpl w:val="DC9E1D98"/>
    <w:lvl w:ilvl="0" w:tplc="7666CB10">
      <w:start w:val="1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32879BD"/>
    <w:multiLevelType w:val="hybridMultilevel"/>
    <w:tmpl w:val="6EF42664"/>
    <w:lvl w:ilvl="0" w:tplc="2C7864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AA57B2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269218F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8676F2"/>
    <w:multiLevelType w:val="multilevel"/>
    <w:tmpl w:val="333E330A"/>
    <w:lvl w:ilvl="0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20F8A"/>
    <w:multiLevelType w:val="singleLevel"/>
    <w:tmpl w:val="5DE693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6741BEB"/>
    <w:multiLevelType w:val="hybridMultilevel"/>
    <w:tmpl w:val="0784A4EC"/>
    <w:lvl w:ilvl="0" w:tplc="6E20443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9" w:hanging="360"/>
      </w:pPr>
    </w:lvl>
    <w:lvl w:ilvl="2" w:tplc="0427001B" w:tentative="1">
      <w:start w:val="1"/>
      <w:numFmt w:val="lowerRoman"/>
      <w:lvlText w:val="%3."/>
      <w:lvlJc w:val="right"/>
      <w:pPr>
        <w:ind w:left="3229" w:hanging="180"/>
      </w:pPr>
    </w:lvl>
    <w:lvl w:ilvl="3" w:tplc="0427000F" w:tentative="1">
      <w:start w:val="1"/>
      <w:numFmt w:val="decimal"/>
      <w:lvlText w:val="%4."/>
      <w:lvlJc w:val="left"/>
      <w:pPr>
        <w:ind w:left="3949" w:hanging="360"/>
      </w:pPr>
    </w:lvl>
    <w:lvl w:ilvl="4" w:tplc="04270019" w:tentative="1">
      <w:start w:val="1"/>
      <w:numFmt w:val="lowerLetter"/>
      <w:lvlText w:val="%5."/>
      <w:lvlJc w:val="left"/>
      <w:pPr>
        <w:ind w:left="4669" w:hanging="360"/>
      </w:pPr>
    </w:lvl>
    <w:lvl w:ilvl="5" w:tplc="0427001B" w:tentative="1">
      <w:start w:val="1"/>
      <w:numFmt w:val="lowerRoman"/>
      <w:lvlText w:val="%6."/>
      <w:lvlJc w:val="right"/>
      <w:pPr>
        <w:ind w:left="5389" w:hanging="180"/>
      </w:pPr>
    </w:lvl>
    <w:lvl w:ilvl="6" w:tplc="0427000F" w:tentative="1">
      <w:start w:val="1"/>
      <w:numFmt w:val="decimal"/>
      <w:lvlText w:val="%7."/>
      <w:lvlJc w:val="left"/>
      <w:pPr>
        <w:ind w:left="6109" w:hanging="360"/>
      </w:pPr>
    </w:lvl>
    <w:lvl w:ilvl="7" w:tplc="04270019" w:tentative="1">
      <w:start w:val="1"/>
      <w:numFmt w:val="lowerLetter"/>
      <w:lvlText w:val="%8."/>
      <w:lvlJc w:val="left"/>
      <w:pPr>
        <w:ind w:left="6829" w:hanging="360"/>
      </w:pPr>
    </w:lvl>
    <w:lvl w:ilvl="8" w:tplc="0427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AD80050"/>
    <w:multiLevelType w:val="multilevel"/>
    <w:tmpl w:val="BD40D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54E069C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4A4FA0"/>
    <w:multiLevelType w:val="multilevel"/>
    <w:tmpl w:val="333E330A"/>
    <w:lvl w:ilvl="0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7D5D06"/>
    <w:multiLevelType w:val="hybridMultilevel"/>
    <w:tmpl w:val="333E330A"/>
    <w:lvl w:ilvl="0" w:tplc="59E047F6">
      <w:start w:val="2004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1A3CC9"/>
    <w:multiLevelType w:val="hybridMultilevel"/>
    <w:tmpl w:val="AAB214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E7039"/>
    <w:multiLevelType w:val="multilevel"/>
    <w:tmpl w:val="82EE6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192BF9"/>
    <w:multiLevelType w:val="singleLevel"/>
    <w:tmpl w:val="5DE69354"/>
    <w:lvl w:ilvl="0"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6FAF6DF6"/>
    <w:multiLevelType w:val="singleLevel"/>
    <w:tmpl w:val="5DE69354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71D0126A"/>
    <w:multiLevelType w:val="hybridMultilevel"/>
    <w:tmpl w:val="14E0304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91723"/>
    <w:multiLevelType w:val="multilevel"/>
    <w:tmpl w:val="8ABE06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2110195005">
    <w:abstractNumId w:val="13"/>
  </w:num>
  <w:num w:numId="2" w16cid:durableId="1191795448">
    <w:abstractNumId w:val="5"/>
  </w:num>
  <w:num w:numId="3" w16cid:durableId="811749452">
    <w:abstractNumId w:val="9"/>
  </w:num>
  <w:num w:numId="4" w16cid:durableId="234322008">
    <w:abstractNumId w:val="4"/>
  </w:num>
  <w:num w:numId="5" w16cid:durableId="604777109">
    <w:abstractNumId w:val="19"/>
  </w:num>
  <w:num w:numId="6" w16cid:durableId="1384476479">
    <w:abstractNumId w:val="8"/>
  </w:num>
  <w:num w:numId="7" w16cid:durableId="1688360222">
    <w:abstractNumId w:val="2"/>
  </w:num>
  <w:num w:numId="8" w16cid:durableId="243883925">
    <w:abstractNumId w:val="20"/>
  </w:num>
  <w:num w:numId="9" w16cid:durableId="1506244800">
    <w:abstractNumId w:val="22"/>
  </w:num>
  <w:num w:numId="10" w16cid:durableId="2061241487">
    <w:abstractNumId w:val="11"/>
  </w:num>
  <w:num w:numId="11" w16cid:durableId="695152378">
    <w:abstractNumId w:val="3"/>
    <w:lvlOverride w:ilvl="0">
      <w:startOverride w:val="2004"/>
    </w:lvlOverride>
    <w:lvlOverride w:ilvl="1">
      <w:startOverride w:val="4"/>
    </w:lvlOverride>
    <w:lvlOverride w:ilvl="2">
      <w:startOverride w:val="2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0838740">
    <w:abstractNumId w:val="14"/>
    <w:lvlOverride w:ilvl="0">
      <w:startOverride w:val="1"/>
    </w:lvlOverride>
  </w:num>
  <w:num w:numId="13" w16cid:durableId="1583875603">
    <w:abstractNumId w:val="16"/>
  </w:num>
  <w:num w:numId="14" w16cid:durableId="2123373472">
    <w:abstractNumId w:val="10"/>
  </w:num>
  <w:num w:numId="15" w16cid:durableId="466245866">
    <w:abstractNumId w:val="15"/>
  </w:num>
  <w:num w:numId="16" w16cid:durableId="200217623">
    <w:abstractNumId w:val="18"/>
  </w:num>
  <w:num w:numId="17" w16cid:durableId="294457380">
    <w:abstractNumId w:val="0"/>
  </w:num>
  <w:num w:numId="18" w16cid:durableId="1521358876">
    <w:abstractNumId w:val="17"/>
  </w:num>
  <w:num w:numId="19" w16cid:durableId="444235348">
    <w:abstractNumId w:val="12"/>
  </w:num>
  <w:num w:numId="20" w16cid:durableId="1144274772">
    <w:abstractNumId w:val="7"/>
  </w:num>
  <w:num w:numId="21" w16cid:durableId="1716348525">
    <w:abstractNumId w:val="21"/>
  </w:num>
  <w:num w:numId="22" w16cid:durableId="2064019343">
    <w:abstractNumId w:val="6"/>
  </w:num>
  <w:num w:numId="23" w16cid:durableId="105049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B5"/>
    <w:rsid w:val="00012172"/>
    <w:rsid w:val="00012345"/>
    <w:rsid w:val="00013359"/>
    <w:rsid w:val="000324D9"/>
    <w:rsid w:val="000411AD"/>
    <w:rsid w:val="00042317"/>
    <w:rsid w:val="00051BD1"/>
    <w:rsid w:val="0006153C"/>
    <w:rsid w:val="00067F8C"/>
    <w:rsid w:val="00073C2E"/>
    <w:rsid w:val="000A00E6"/>
    <w:rsid w:val="000A4AFB"/>
    <w:rsid w:val="000B7A9E"/>
    <w:rsid w:val="000D2A9E"/>
    <w:rsid w:val="000D5D92"/>
    <w:rsid w:val="000D6EE8"/>
    <w:rsid w:val="000E29D3"/>
    <w:rsid w:val="000F5776"/>
    <w:rsid w:val="001031C0"/>
    <w:rsid w:val="00104AAE"/>
    <w:rsid w:val="001160D9"/>
    <w:rsid w:val="00122EFC"/>
    <w:rsid w:val="001349BB"/>
    <w:rsid w:val="001379B4"/>
    <w:rsid w:val="00137BF8"/>
    <w:rsid w:val="00147C6B"/>
    <w:rsid w:val="001575C7"/>
    <w:rsid w:val="00160A35"/>
    <w:rsid w:val="00161373"/>
    <w:rsid w:val="001659DF"/>
    <w:rsid w:val="001701EB"/>
    <w:rsid w:val="00197159"/>
    <w:rsid w:val="001A14AD"/>
    <w:rsid w:val="001A1E84"/>
    <w:rsid w:val="001C1718"/>
    <w:rsid w:val="001F1D06"/>
    <w:rsid w:val="001F4A2C"/>
    <w:rsid w:val="001F51A5"/>
    <w:rsid w:val="00203D79"/>
    <w:rsid w:val="00205C0C"/>
    <w:rsid w:val="002151E9"/>
    <w:rsid w:val="0021756D"/>
    <w:rsid w:val="00241B88"/>
    <w:rsid w:val="00250AE3"/>
    <w:rsid w:val="002646BF"/>
    <w:rsid w:val="00276749"/>
    <w:rsid w:val="00277125"/>
    <w:rsid w:val="002774AB"/>
    <w:rsid w:val="00290B37"/>
    <w:rsid w:val="002A107B"/>
    <w:rsid w:val="002A6A7A"/>
    <w:rsid w:val="002A6ADA"/>
    <w:rsid w:val="002A6E4B"/>
    <w:rsid w:val="002A7237"/>
    <w:rsid w:val="002B18FF"/>
    <w:rsid w:val="002B67C6"/>
    <w:rsid w:val="002C45D7"/>
    <w:rsid w:val="002C5761"/>
    <w:rsid w:val="002D029C"/>
    <w:rsid w:val="002D1FB8"/>
    <w:rsid w:val="002D351C"/>
    <w:rsid w:val="002D5507"/>
    <w:rsid w:val="002F132B"/>
    <w:rsid w:val="002F25B7"/>
    <w:rsid w:val="0030453F"/>
    <w:rsid w:val="00330AB4"/>
    <w:rsid w:val="00341EC7"/>
    <w:rsid w:val="003543FB"/>
    <w:rsid w:val="00355715"/>
    <w:rsid w:val="003627EE"/>
    <w:rsid w:val="00365D72"/>
    <w:rsid w:val="003703A6"/>
    <w:rsid w:val="00370DA2"/>
    <w:rsid w:val="003855A5"/>
    <w:rsid w:val="003919EA"/>
    <w:rsid w:val="003A0543"/>
    <w:rsid w:val="003A2CBB"/>
    <w:rsid w:val="003B3F49"/>
    <w:rsid w:val="003B74B5"/>
    <w:rsid w:val="003C6055"/>
    <w:rsid w:val="003E07D5"/>
    <w:rsid w:val="003E2906"/>
    <w:rsid w:val="003E3F5F"/>
    <w:rsid w:val="003E5C7B"/>
    <w:rsid w:val="003E7212"/>
    <w:rsid w:val="003E7533"/>
    <w:rsid w:val="003E7F90"/>
    <w:rsid w:val="003F11ED"/>
    <w:rsid w:val="003F2557"/>
    <w:rsid w:val="004018F9"/>
    <w:rsid w:val="00402D8D"/>
    <w:rsid w:val="0040689B"/>
    <w:rsid w:val="00416916"/>
    <w:rsid w:val="00421AE6"/>
    <w:rsid w:val="00432A07"/>
    <w:rsid w:val="00432DC2"/>
    <w:rsid w:val="004340E1"/>
    <w:rsid w:val="00442DD3"/>
    <w:rsid w:val="00443CD7"/>
    <w:rsid w:val="00447170"/>
    <w:rsid w:val="004472AF"/>
    <w:rsid w:val="00447F1B"/>
    <w:rsid w:val="004515E4"/>
    <w:rsid w:val="00451F3A"/>
    <w:rsid w:val="00462279"/>
    <w:rsid w:val="0046539F"/>
    <w:rsid w:val="00475A7C"/>
    <w:rsid w:val="00476A87"/>
    <w:rsid w:val="004A05D4"/>
    <w:rsid w:val="004A39DC"/>
    <w:rsid w:val="004A4D1E"/>
    <w:rsid w:val="004A66C6"/>
    <w:rsid w:val="004A7CB8"/>
    <w:rsid w:val="004B0C9B"/>
    <w:rsid w:val="004C1F3A"/>
    <w:rsid w:val="004D4289"/>
    <w:rsid w:val="004D73DB"/>
    <w:rsid w:val="004E53FC"/>
    <w:rsid w:val="004F73BF"/>
    <w:rsid w:val="0050299B"/>
    <w:rsid w:val="005072EE"/>
    <w:rsid w:val="0051197A"/>
    <w:rsid w:val="00527EB4"/>
    <w:rsid w:val="00551965"/>
    <w:rsid w:val="00554189"/>
    <w:rsid w:val="00560B8C"/>
    <w:rsid w:val="00560E0F"/>
    <w:rsid w:val="005715B6"/>
    <w:rsid w:val="00572FC5"/>
    <w:rsid w:val="005746E9"/>
    <w:rsid w:val="00580D4F"/>
    <w:rsid w:val="00584ACC"/>
    <w:rsid w:val="00585E71"/>
    <w:rsid w:val="00586285"/>
    <w:rsid w:val="005869AE"/>
    <w:rsid w:val="00594E0E"/>
    <w:rsid w:val="005A0A6E"/>
    <w:rsid w:val="005A77C5"/>
    <w:rsid w:val="005B008E"/>
    <w:rsid w:val="005B3A09"/>
    <w:rsid w:val="005C2397"/>
    <w:rsid w:val="005C24B9"/>
    <w:rsid w:val="005D4808"/>
    <w:rsid w:val="005E3D17"/>
    <w:rsid w:val="005F7968"/>
    <w:rsid w:val="00605ED4"/>
    <w:rsid w:val="00622E66"/>
    <w:rsid w:val="00644FEE"/>
    <w:rsid w:val="00660274"/>
    <w:rsid w:val="0066438C"/>
    <w:rsid w:val="00665CA1"/>
    <w:rsid w:val="0067092E"/>
    <w:rsid w:val="006745FE"/>
    <w:rsid w:val="00680D19"/>
    <w:rsid w:val="00685708"/>
    <w:rsid w:val="006A0BED"/>
    <w:rsid w:val="006A78DA"/>
    <w:rsid w:val="006B3735"/>
    <w:rsid w:val="006B50B0"/>
    <w:rsid w:val="006B6B98"/>
    <w:rsid w:val="006D1838"/>
    <w:rsid w:val="006E012C"/>
    <w:rsid w:val="006E3A38"/>
    <w:rsid w:val="006F05BE"/>
    <w:rsid w:val="006F1476"/>
    <w:rsid w:val="007063AE"/>
    <w:rsid w:val="0070764F"/>
    <w:rsid w:val="007137F8"/>
    <w:rsid w:val="007400A1"/>
    <w:rsid w:val="007546B4"/>
    <w:rsid w:val="00762AE0"/>
    <w:rsid w:val="00765E2D"/>
    <w:rsid w:val="007718D0"/>
    <w:rsid w:val="0077435E"/>
    <w:rsid w:val="00776DCF"/>
    <w:rsid w:val="0078024C"/>
    <w:rsid w:val="00783922"/>
    <w:rsid w:val="00791AD3"/>
    <w:rsid w:val="007958B9"/>
    <w:rsid w:val="00796C09"/>
    <w:rsid w:val="007A217F"/>
    <w:rsid w:val="007A367A"/>
    <w:rsid w:val="007B4DCE"/>
    <w:rsid w:val="007C00AD"/>
    <w:rsid w:val="007C36FB"/>
    <w:rsid w:val="007D3B3B"/>
    <w:rsid w:val="007D4DAA"/>
    <w:rsid w:val="007F0304"/>
    <w:rsid w:val="007F0FDF"/>
    <w:rsid w:val="007F3471"/>
    <w:rsid w:val="007F3F05"/>
    <w:rsid w:val="007F44B7"/>
    <w:rsid w:val="008017A8"/>
    <w:rsid w:val="0080205F"/>
    <w:rsid w:val="008078D6"/>
    <w:rsid w:val="0081725B"/>
    <w:rsid w:val="008313C2"/>
    <w:rsid w:val="00834AAB"/>
    <w:rsid w:val="0085345F"/>
    <w:rsid w:val="0086383F"/>
    <w:rsid w:val="00864EAE"/>
    <w:rsid w:val="0086519D"/>
    <w:rsid w:val="00872069"/>
    <w:rsid w:val="0087373D"/>
    <w:rsid w:val="00873AD6"/>
    <w:rsid w:val="008751B3"/>
    <w:rsid w:val="00882AA9"/>
    <w:rsid w:val="0089348D"/>
    <w:rsid w:val="00896139"/>
    <w:rsid w:val="008B6330"/>
    <w:rsid w:val="008C252C"/>
    <w:rsid w:val="008D3962"/>
    <w:rsid w:val="008D732E"/>
    <w:rsid w:val="008F445E"/>
    <w:rsid w:val="00912D93"/>
    <w:rsid w:val="009131A8"/>
    <w:rsid w:val="00917CFE"/>
    <w:rsid w:val="009267B3"/>
    <w:rsid w:val="009351F4"/>
    <w:rsid w:val="009370CF"/>
    <w:rsid w:val="00940A40"/>
    <w:rsid w:val="00945B0E"/>
    <w:rsid w:val="00951395"/>
    <w:rsid w:val="00951B87"/>
    <w:rsid w:val="009573B3"/>
    <w:rsid w:val="00967398"/>
    <w:rsid w:val="00981ADB"/>
    <w:rsid w:val="009908F9"/>
    <w:rsid w:val="00992921"/>
    <w:rsid w:val="009A0297"/>
    <w:rsid w:val="009A17CC"/>
    <w:rsid w:val="009A268B"/>
    <w:rsid w:val="009A371A"/>
    <w:rsid w:val="009B1837"/>
    <w:rsid w:val="009E62EB"/>
    <w:rsid w:val="009E71C8"/>
    <w:rsid w:val="009E79CF"/>
    <w:rsid w:val="009E7C2D"/>
    <w:rsid w:val="009F1287"/>
    <w:rsid w:val="009F3536"/>
    <w:rsid w:val="009F6DEF"/>
    <w:rsid w:val="00A10407"/>
    <w:rsid w:val="00A17F00"/>
    <w:rsid w:val="00A21F9F"/>
    <w:rsid w:val="00A22EE9"/>
    <w:rsid w:val="00A23825"/>
    <w:rsid w:val="00A23DFC"/>
    <w:rsid w:val="00A240BD"/>
    <w:rsid w:val="00A24221"/>
    <w:rsid w:val="00A368B1"/>
    <w:rsid w:val="00A43AA6"/>
    <w:rsid w:val="00A554D8"/>
    <w:rsid w:val="00A5585B"/>
    <w:rsid w:val="00A60C95"/>
    <w:rsid w:val="00A72DA3"/>
    <w:rsid w:val="00A73AEB"/>
    <w:rsid w:val="00A80A68"/>
    <w:rsid w:val="00A82B19"/>
    <w:rsid w:val="00A932D3"/>
    <w:rsid w:val="00AA3DDE"/>
    <w:rsid w:val="00AA47FF"/>
    <w:rsid w:val="00AA4ABB"/>
    <w:rsid w:val="00AA4EE0"/>
    <w:rsid w:val="00AC25CF"/>
    <w:rsid w:val="00AC4468"/>
    <w:rsid w:val="00AD7D43"/>
    <w:rsid w:val="00AE4FF1"/>
    <w:rsid w:val="00AE70B1"/>
    <w:rsid w:val="00AF38A3"/>
    <w:rsid w:val="00AF7B7F"/>
    <w:rsid w:val="00B05A21"/>
    <w:rsid w:val="00B05F51"/>
    <w:rsid w:val="00B14F35"/>
    <w:rsid w:val="00B158A1"/>
    <w:rsid w:val="00B17838"/>
    <w:rsid w:val="00B3014A"/>
    <w:rsid w:val="00B5142A"/>
    <w:rsid w:val="00B51BD9"/>
    <w:rsid w:val="00B54A97"/>
    <w:rsid w:val="00B64ECC"/>
    <w:rsid w:val="00B679B4"/>
    <w:rsid w:val="00B73B41"/>
    <w:rsid w:val="00B75795"/>
    <w:rsid w:val="00B87213"/>
    <w:rsid w:val="00BA7698"/>
    <w:rsid w:val="00BA7C50"/>
    <w:rsid w:val="00BB50C1"/>
    <w:rsid w:val="00BC20C0"/>
    <w:rsid w:val="00BC2B77"/>
    <w:rsid w:val="00BC3921"/>
    <w:rsid w:val="00BC4F71"/>
    <w:rsid w:val="00BD2D6C"/>
    <w:rsid w:val="00BD6E08"/>
    <w:rsid w:val="00BE0F08"/>
    <w:rsid w:val="00BF1468"/>
    <w:rsid w:val="00BF6661"/>
    <w:rsid w:val="00BF7692"/>
    <w:rsid w:val="00C013DA"/>
    <w:rsid w:val="00C038CF"/>
    <w:rsid w:val="00C03FA5"/>
    <w:rsid w:val="00C17E94"/>
    <w:rsid w:val="00C32227"/>
    <w:rsid w:val="00C4531D"/>
    <w:rsid w:val="00C515AE"/>
    <w:rsid w:val="00C52325"/>
    <w:rsid w:val="00C54056"/>
    <w:rsid w:val="00C55874"/>
    <w:rsid w:val="00C5768A"/>
    <w:rsid w:val="00C6050C"/>
    <w:rsid w:val="00C72904"/>
    <w:rsid w:val="00C95062"/>
    <w:rsid w:val="00CA44AF"/>
    <w:rsid w:val="00CB3B47"/>
    <w:rsid w:val="00CB4674"/>
    <w:rsid w:val="00CB4B99"/>
    <w:rsid w:val="00CC1D23"/>
    <w:rsid w:val="00CC3EF6"/>
    <w:rsid w:val="00CC5E72"/>
    <w:rsid w:val="00CD7A7E"/>
    <w:rsid w:val="00CE5127"/>
    <w:rsid w:val="00CF0DE8"/>
    <w:rsid w:val="00CF1B68"/>
    <w:rsid w:val="00CF575B"/>
    <w:rsid w:val="00D03CC2"/>
    <w:rsid w:val="00D07433"/>
    <w:rsid w:val="00D175DD"/>
    <w:rsid w:val="00D30248"/>
    <w:rsid w:val="00D42F3E"/>
    <w:rsid w:val="00D44653"/>
    <w:rsid w:val="00D50B75"/>
    <w:rsid w:val="00D51099"/>
    <w:rsid w:val="00D54E01"/>
    <w:rsid w:val="00D603E5"/>
    <w:rsid w:val="00D635AA"/>
    <w:rsid w:val="00D85EAC"/>
    <w:rsid w:val="00D868BB"/>
    <w:rsid w:val="00D878AE"/>
    <w:rsid w:val="00D87B43"/>
    <w:rsid w:val="00D91B28"/>
    <w:rsid w:val="00D974C3"/>
    <w:rsid w:val="00DB3BDC"/>
    <w:rsid w:val="00DB556D"/>
    <w:rsid w:val="00DC21E1"/>
    <w:rsid w:val="00DC636F"/>
    <w:rsid w:val="00DC78F9"/>
    <w:rsid w:val="00DD2CE4"/>
    <w:rsid w:val="00DD4B7F"/>
    <w:rsid w:val="00DD7416"/>
    <w:rsid w:val="00DE7BEC"/>
    <w:rsid w:val="00DF2416"/>
    <w:rsid w:val="00E126B0"/>
    <w:rsid w:val="00E12892"/>
    <w:rsid w:val="00E13D8D"/>
    <w:rsid w:val="00E14949"/>
    <w:rsid w:val="00E23E62"/>
    <w:rsid w:val="00E2640F"/>
    <w:rsid w:val="00E27246"/>
    <w:rsid w:val="00E5406E"/>
    <w:rsid w:val="00E61775"/>
    <w:rsid w:val="00E61B7D"/>
    <w:rsid w:val="00E747D4"/>
    <w:rsid w:val="00E75C50"/>
    <w:rsid w:val="00E817DA"/>
    <w:rsid w:val="00E84E53"/>
    <w:rsid w:val="00E95C55"/>
    <w:rsid w:val="00E96A98"/>
    <w:rsid w:val="00EA166D"/>
    <w:rsid w:val="00EA4A78"/>
    <w:rsid w:val="00EB15B4"/>
    <w:rsid w:val="00EB776F"/>
    <w:rsid w:val="00EC0B9E"/>
    <w:rsid w:val="00EC572F"/>
    <w:rsid w:val="00ED2063"/>
    <w:rsid w:val="00ED2D91"/>
    <w:rsid w:val="00EE638D"/>
    <w:rsid w:val="00EF0B8F"/>
    <w:rsid w:val="00F02A2E"/>
    <w:rsid w:val="00F07464"/>
    <w:rsid w:val="00F07741"/>
    <w:rsid w:val="00F11E95"/>
    <w:rsid w:val="00F2657B"/>
    <w:rsid w:val="00F3376A"/>
    <w:rsid w:val="00F35D67"/>
    <w:rsid w:val="00F7311C"/>
    <w:rsid w:val="00F73A89"/>
    <w:rsid w:val="00F81544"/>
    <w:rsid w:val="00F818A5"/>
    <w:rsid w:val="00F82846"/>
    <w:rsid w:val="00F916A2"/>
    <w:rsid w:val="00F937B7"/>
    <w:rsid w:val="00F96FDA"/>
    <w:rsid w:val="00FA3411"/>
    <w:rsid w:val="00FB0AA9"/>
    <w:rsid w:val="00FB6B07"/>
    <w:rsid w:val="00FC4755"/>
    <w:rsid w:val="00FD5161"/>
    <w:rsid w:val="00FD6EF7"/>
    <w:rsid w:val="00FE206B"/>
    <w:rsid w:val="00FE445B"/>
    <w:rsid w:val="00FE5B81"/>
    <w:rsid w:val="00F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F1888"/>
  <w15:chartTrackingRefBased/>
  <w15:docId w15:val="{FD56DCD2-3E11-401C-A5BD-FF91AA09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en-AU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sz w:val="28"/>
      <w:lang w:val="en-AU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720"/>
      <w:jc w:val="both"/>
    </w:pPr>
  </w:style>
  <w:style w:type="paragraph" w:styleId="Pagrindiniotekstotrauka2">
    <w:name w:val="Body Text Indent 2"/>
    <w:basedOn w:val="prastasis"/>
    <w:pPr>
      <w:ind w:firstLine="720"/>
    </w:pPr>
    <w:rPr>
      <w:lang w:eastAsia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jc w:val="both"/>
    </w:pPr>
  </w:style>
  <w:style w:type="paragraph" w:styleId="Debesliotekstas">
    <w:name w:val="Balloon Text"/>
    <w:basedOn w:val="prastasis"/>
    <w:semiHidden/>
    <w:rsid w:val="000324D9"/>
    <w:rPr>
      <w:rFonts w:ascii="Tahoma" w:hAnsi="Tahoma" w:cs="Tahoma"/>
      <w:sz w:val="16"/>
      <w:szCs w:val="16"/>
    </w:rPr>
  </w:style>
  <w:style w:type="paragraph" w:customStyle="1" w:styleId="WW-BodyTextIndent2">
    <w:name w:val="WW-Body Text Indent 2"/>
    <w:basedOn w:val="prastasis"/>
    <w:rsid w:val="00C54056"/>
    <w:pPr>
      <w:suppressAutoHyphens/>
      <w:ind w:firstLine="720"/>
    </w:pPr>
    <w:rPr>
      <w:lang w:eastAsia="ar-SA"/>
    </w:rPr>
  </w:style>
  <w:style w:type="character" w:styleId="Eilutsnumeris">
    <w:name w:val="line number"/>
    <w:basedOn w:val="Numatytasispastraiposriftas"/>
    <w:uiPriority w:val="99"/>
    <w:semiHidden/>
    <w:unhideWhenUsed/>
    <w:rsid w:val="00C54056"/>
  </w:style>
  <w:style w:type="character" w:customStyle="1" w:styleId="AntratsDiagrama">
    <w:name w:val="Antraštės Diagrama"/>
    <w:link w:val="Antrats"/>
    <w:uiPriority w:val="99"/>
    <w:rsid w:val="00C54056"/>
    <w:rPr>
      <w:sz w:val="24"/>
    </w:rPr>
  </w:style>
  <w:style w:type="paragraph" w:styleId="Betarp">
    <w:name w:val="No Spacing"/>
    <w:uiPriority w:val="1"/>
    <w:qFormat/>
    <w:rsid w:val="0086383F"/>
    <w:rPr>
      <w:rFonts w:ascii="Calibri" w:eastAsia="Calibri" w:hAnsi="Calibri"/>
      <w:sz w:val="22"/>
      <w:szCs w:val="22"/>
      <w:lang w:val="en-US" w:eastAsia="en-US"/>
    </w:rPr>
  </w:style>
  <w:style w:type="character" w:customStyle="1" w:styleId="Antrat2Diagrama">
    <w:name w:val="Antraštė 2 Diagrama"/>
    <w:link w:val="Antrat2"/>
    <w:rsid w:val="008F445E"/>
    <w:rPr>
      <w:b/>
      <w:sz w:val="28"/>
      <w:lang w:val="en-AU"/>
    </w:rPr>
  </w:style>
  <w:style w:type="character" w:styleId="Komentaronuoroda">
    <w:name w:val="annotation reference"/>
    <w:uiPriority w:val="99"/>
    <w:semiHidden/>
    <w:unhideWhenUsed/>
    <w:rsid w:val="009673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739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739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739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67398"/>
    <w:rPr>
      <w:b/>
      <w:bCs/>
    </w:rPr>
  </w:style>
  <w:style w:type="character" w:customStyle="1" w:styleId="PagrindinistekstasDiagrama">
    <w:name w:val="Pagrindinis tekstas Diagrama"/>
    <w:link w:val="Pagrindinistekstas"/>
    <w:rsid w:val="00BD2D6C"/>
    <w:rPr>
      <w:sz w:val="24"/>
    </w:rPr>
  </w:style>
  <w:style w:type="paragraph" w:customStyle="1" w:styleId="style6">
    <w:name w:val="style6"/>
    <w:basedOn w:val="prastasis"/>
    <w:rsid w:val="00C52325"/>
    <w:pPr>
      <w:spacing w:before="100" w:beforeAutospacing="1" w:after="100" w:afterAutospacing="1"/>
    </w:pPr>
    <w:rPr>
      <w:rFonts w:eastAsia="Calibri"/>
      <w:szCs w:val="24"/>
      <w:lang w:eastAsia="en-US"/>
    </w:rPr>
  </w:style>
  <w:style w:type="table" w:styleId="Lentelstinklelis">
    <w:name w:val="Table Grid"/>
    <w:basedOn w:val="prastojilentel"/>
    <w:uiPriority w:val="59"/>
    <w:rsid w:val="00BC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9C7EE-3954-4DD1-85C8-AFB1CFE2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Darbo</cp:lastModifiedBy>
  <cp:revision>2</cp:revision>
  <cp:lastPrinted>2022-04-29T06:54:00Z</cp:lastPrinted>
  <dcterms:created xsi:type="dcterms:W3CDTF">2022-04-29T06:55:00Z</dcterms:created>
  <dcterms:modified xsi:type="dcterms:W3CDTF">2022-04-29T06:55:00Z</dcterms:modified>
</cp:coreProperties>
</file>